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BDD6EE" w:themeColor="accent1" w:themeTint="66"/>
  <w:body>
    <w:bookmarkStart w:id="0" w:name="_GoBack"/>
    <w:bookmarkEnd w:id="0"/>
    <w:p w14:paraId="7913329C" w14:textId="0BF3D631" w:rsidR="00690413" w:rsidRPr="00D51151" w:rsidRDefault="00621EF7" w:rsidP="00D51151">
      <w:pPr>
        <w:rPr>
          <w:b/>
          <w:noProof/>
          <w:sz w:val="40"/>
          <w:szCs w:val="40"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91440" distB="91440" distL="137160" distR="137160" simplePos="0" relativeHeight="251663360" behindDoc="0" locked="0" layoutInCell="0" allowOverlap="1" wp14:anchorId="241D2D27" wp14:editId="44859C35">
                <wp:simplePos x="0" y="0"/>
                <wp:positionH relativeFrom="margin">
                  <wp:posOffset>2428875</wp:posOffset>
                </wp:positionH>
                <wp:positionV relativeFrom="margin">
                  <wp:posOffset>-142240</wp:posOffset>
                </wp:positionV>
                <wp:extent cx="671195" cy="5187950"/>
                <wp:effectExtent l="8573" t="0" r="23177" b="23178"/>
                <wp:wrapSquare wrapText="bothSides"/>
                <wp:docPr id="3" name="Alakza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 flipH="1">
                          <a:off x="0" y="0"/>
                          <a:ext cx="671195" cy="518795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ln>
                          <a:solidFill>
                            <a:srgbClr val="5B9BD5">
                              <a:lumMod val="20000"/>
                              <a:lumOff val="80000"/>
                            </a:srgbClr>
                          </a:solidFill>
                        </a:ln>
                      </wps:spPr>
                      <wps:txbx>
                        <w:txbxContent>
                          <w:p w14:paraId="56C3EA08" w14:textId="626A7D1C" w:rsidR="009A2AAF" w:rsidRPr="00F55457" w:rsidRDefault="00D80F93" w:rsidP="0096789B">
                            <w:pPr>
                              <w:jc w:val="center"/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Augusztus 30</w:t>
                            </w:r>
                            <w:r w:rsidR="004B2589"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  <w:r w:rsidR="00605316" w:rsidRPr="00F55457"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936831">
                              <w:rPr>
                                <w:rFonts w:eastAsiaTheme="majorEastAsia" w:cstheme="majorBidi"/>
                                <w:b/>
                                <w:iCs/>
                                <w:color w:val="2F5496" w:themeColor="accent5" w:themeShade="BF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– Városligeti Mentőnap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D2D27" id="Alakzat 2" o:spid="_x0000_s1026" style="position:absolute;margin-left:191.25pt;margin-top:-11.2pt;width:52.85pt;height:408.5pt;rotation:-90;flip:x;z-index:25166336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" o:allowincell="f" fillcolor="#5b9bd5" strokecolor="#deebf7">
                <v:textbox>
                  <w:txbxContent>
                    <w:p w14:paraId="56C3EA08" w14:textId="626A7D1C" w:rsidR="009A2AAF" w:rsidRPr="00F55457" w:rsidRDefault="00D80F93" w:rsidP="0096789B">
                      <w:pPr>
                        <w:jc w:val="center"/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Augusztus 30</w:t>
                      </w:r>
                      <w:r w:rsidR="004B2589"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.</w:t>
                      </w:r>
                      <w:r w:rsidR="00605316" w:rsidRPr="00F55457"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936831">
                        <w:rPr>
                          <w:rFonts w:eastAsiaTheme="majorEastAsia" w:cstheme="majorBidi"/>
                          <w:b/>
                          <w:iCs/>
                          <w:color w:val="2F5496" w:themeColor="accent5" w:themeShade="BF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2060"/>
                            </w14:solidFill>
                            <w14:prstDash w14:val="solid"/>
                            <w14:bevel/>
                          </w14:textOutline>
                        </w:rPr>
                        <w:t>– Városligeti Mentőnap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D51151">
        <w:tab/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670"/>
        <w:gridCol w:w="1554"/>
      </w:tblGrid>
      <w:tr w:rsidR="00614A9E" w14:paraId="1C8D436B" w14:textId="77777777" w:rsidTr="009B7879">
        <w:tc>
          <w:tcPr>
            <w:tcW w:w="1838" w:type="dxa"/>
          </w:tcPr>
          <w:p w14:paraId="7089948A" w14:textId="77777777" w:rsidR="00614A9E" w:rsidRDefault="00614A9E" w:rsidP="009B7879">
            <w:pPr>
              <w:jc w:val="center"/>
            </w:pPr>
            <w:r w:rsidRPr="0041065C">
              <w:rPr>
                <w:b/>
                <w:noProof/>
                <w:sz w:val="40"/>
                <w:szCs w:val="40"/>
                <w:lang w:eastAsia="hu-HU"/>
              </w:rPr>
              <w:drawing>
                <wp:inline distT="0" distB="0" distL="0" distR="0" wp14:anchorId="0D469CB3" wp14:editId="68F62B4F">
                  <wp:extent cx="826770" cy="826770"/>
                  <wp:effectExtent l="0" t="0" r="0" b="0"/>
                  <wp:docPr id="12" name="Kép 12" descr="C:\Users\galega\Documents\ÜGYELETI ANYAGOK\ILDUSZ\Intézkedést nem igénylő_20170502\2019\hírlevél\112\3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alega\Documents\ÜGYELETI ANYAGOK\ILDUSZ\Intézkedést nem igénylő_20170502\2019\hírlevél\112\3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14:paraId="6914545D" w14:textId="77777777" w:rsidR="00614A9E" w:rsidRPr="00614A9E" w:rsidRDefault="00614A9E" w:rsidP="009B7879">
            <w:pPr>
              <w:jc w:val="center"/>
              <w:rPr>
                <w:b/>
                <w:sz w:val="20"/>
                <w:szCs w:val="20"/>
              </w:rPr>
            </w:pPr>
          </w:p>
          <w:p w14:paraId="244F10D8" w14:textId="31A6A8AA" w:rsidR="00627797" w:rsidRDefault="00614A9E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 w:rsidRPr="00614A9E">
              <w:rPr>
                <w:b/>
                <w:color w:val="1F3864" w:themeColor="accent5" w:themeShade="80"/>
                <w:sz w:val="32"/>
                <w:szCs w:val="32"/>
              </w:rPr>
              <w:t>AZ ORFK R</w:t>
            </w:r>
            <w:r w:rsidR="00627797">
              <w:rPr>
                <w:b/>
                <w:color w:val="1F3864" w:themeColor="accent5" w:themeShade="80"/>
                <w:sz w:val="32"/>
                <w:szCs w:val="32"/>
              </w:rPr>
              <w:t xml:space="preserve">FI </w:t>
            </w:r>
          </w:p>
          <w:p w14:paraId="004C80CD" w14:textId="77777777" w:rsidR="00627797" w:rsidRDefault="00614A9E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 w:rsidRPr="00614A9E">
              <w:rPr>
                <w:b/>
                <w:color w:val="1F3864" w:themeColor="accent5" w:themeShade="80"/>
                <w:sz w:val="32"/>
                <w:szCs w:val="32"/>
              </w:rPr>
              <w:t xml:space="preserve">ÜGYELETI FŐOSZTÁLY </w:t>
            </w:r>
          </w:p>
          <w:p w14:paraId="63B71D34" w14:textId="0845FECC" w:rsidR="00614A9E" w:rsidRDefault="00614A9E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 w:rsidRPr="00614A9E">
              <w:rPr>
                <w:b/>
                <w:color w:val="1F3864" w:themeColor="accent5" w:themeShade="80"/>
                <w:sz w:val="32"/>
                <w:szCs w:val="32"/>
              </w:rPr>
              <w:t>112-ES HÍRLEVELE</w:t>
            </w:r>
          </w:p>
          <w:p w14:paraId="0413477A" w14:textId="77777777" w:rsidR="00627797" w:rsidRDefault="00627797" w:rsidP="002F360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</w:p>
          <w:p w14:paraId="1D733C01" w14:textId="3C7DD88C" w:rsidR="002F3603" w:rsidRPr="002F3603" w:rsidRDefault="009462DC" w:rsidP="00D80F93">
            <w:pPr>
              <w:jc w:val="center"/>
              <w:rPr>
                <w:b/>
                <w:color w:val="1F3864" w:themeColor="accent5" w:themeShade="80"/>
                <w:sz w:val="32"/>
                <w:szCs w:val="32"/>
              </w:rPr>
            </w:pPr>
            <w:r>
              <w:rPr>
                <w:b/>
                <w:color w:val="1F3864" w:themeColor="accent5" w:themeShade="80"/>
                <w:sz w:val="32"/>
                <w:szCs w:val="32"/>
              </w:rPr>
              <w:t>202</w:t>
            </w:r>
            <w:r w:rsidR="00D80F93">
              <w:rPr>
                <w:b/>
                <w:color w:val="1F3864" w:themeColor="accent5" w:themeShade="80"/>
                <w:sz w:val="32"/>
                <w:szCs w:val="32"/>
              </w:rPr>
              <w:t>5</w:t>
            </w:r>
            <w:r w:rsidR="003C0470">
              <w:rPr>
                <w:b/>
                <w:color w:val="1F3864" w:themeColor="accent5" w:themeShade="80"/>
                <w:sz w:val="32"/>
                <w:szCs w:val="32"/>
              </w:rPr>
              <w:t>. évi 3</w:t>
            </w:r>
            <w:r w:rsidR="002F3603">
              <w:rPr>
                <w:b/>
                <w:color w:val="1F3864" w:themeColor="accent5" w:themeShade="80"/>
                <w:sz w:val="32"/>
                <w:szCs w:val="32"/>
              </w:rPr>
              <w:t>. szám</w:t>
            </w:r>
          </w:p>
        </w:tc>
        <w:tc>
          <w:tcPr>
            <w:tcW w:w="1554" w:type="dxa"/>
          </w:tcPr>
          <w:p w14:paraId="68D1C010" w14:textId="77777777" w:rsidR="00614A9E" w:rsidRDefault="00614A9E" w:rsidP="009B7879">
            <w:pPr>
              <w:jc w:val="center"/>
            </w:pPr>
          </w:p>
          <w:p w14:paraId="51C20D83" w14:textId="77777777" w:rsidR="00614A9E" w:rsidRDefault="00614A9E" w:rsidP="009B7879">
            <w:pPr>
              <w:jc w:val="center"/>
            </w:pPr>
            <w:r w:rsidRPr="00760457">
              <w:rPr>
                <w:b/>
                <w:noProof/>
                <w:sz w:val="40"/>
                <w:szCs w:val="40"/>
                <w:lang w:eastAsia="hu-HU"/>
              </w:rPr>
              <w:drawing>
                <wp:inline distT="0" distB="0" distL="0" distR="0" wp14:anchorId="46E85CF3" wp14:editId="5B42BBA7">
                  <wp:extent cx="466725" cy="504336"/>
                  <wp:effectExtent l="0" t="0" r="0" b="0"/>
                  <wp:docPr id="13" name="Kép 13" descr="C:\Users\galega\Documents\ÜGYELETI ANYAGOK\ILDUSZ\Intézkedést nem igénylő_20170502\2019\hírlevél\112\HI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alega\Documents\ÜGYELETI ANYAGOK\ILDUSZ\Intézkedést nem igénylő_20170502\2019\hírlevél\112\HI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840" cy="528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A7695E" w14:textId="77777777" w:rsidR="001E7561" w:rsidRDefault="001E7561" w:rsidP="00686198">
      <w:pPr>
        <w:pStyle w:val="NormlWeb"/>
        <w:spacing w:before="270" w:beforeAutospacing="0" w:after="0" w:afterAutospacing="0"/>
        <w:rPr>
          <w:color w:val="0070C0"/>
        </w:rPr>
      </w:pPr>
    </w:p>
    <w:p w14:paraId="5EEBAA76" w14:textId="77777777" w:rsidR="001E7561" w:rsidRDefault="001E7561" w:rsidP="00F55457">
      <w:pPr>
        <w:pStyle w:val="NormlWeb"/>
        <w:spacing w:before="270" w:beforeAutospacing="0" w:after="0" w:afterAutospacing="0"/>
        <w:jc w:val="center"/>
        <w:rPr>
          <w:color w:val="0070C0"/>
        </w:rPr>
      </w:pPr>
    </w:p>
    <w:p w14:paraId="580AE723" w14:textId="77777777" w:rsidR="001E7561" w:rsidRDefault="001E7561" w:rsidP="00B17135">
      <w:pPr>
        <w:pStyle w:val="NormlWeb"/>
        <w:spacing w:before="270" w:beforeAutospacing="0" w:after="0" w:afterAutospacing="0"/>
        <w:jc w:val="both"/>
        <w:rPr>
          <w:color w:val="0070C0"/>
        </w:rPr>
      </w:pPr>
    </w:p>
    <w:p w14:paraId="1F12BAC3" w14:textId="77777777" w:rsidR="005B457F" w:rsidRPr="003D7616" w:rsidRDefault="005B457F" w:rsidP="00F742EB">
      <w:pPr>
        <w:jc w:val="both"/>
        <w:rPr>
          <w:bCs/>
          <w:color w:val="002060"/>
          <w:lang w:eastAsia="hu-HU"/>
        </w:rPr>
      </w:pPr>
    </w:p>
    <w:p w14:paraId="756BF719" w14:textId="15B731D3" w:rsidR="009D7066" w:rsidRDefault="009D7066" w:rsidP="00F0110C">
      <w:pPr>
        <w:pStyle w:val="Standard"/>
        <w:jc w:val="both"/>
        <w:rPr>
          <w:iCs/>
          <w:color w:val="0070C0"/>
        </w:rPr>
      </w:pPr>
    </w:p>
    <w:p w14:paraId="0F8A237E" w14:textId="4E4C97B1" w:rsidR="00843CCA" w:rsidRDefault="00B569CC" w:rsidP="00843CCA">
      <w:pPr>
        <w:jc w:val="both"/>
        <w:rPr>
          <w:color w:val="1F4E79" w:themeColor="accent1" w:themeShade="80"/>
          <w:sz w:val="23"/>
          <w:szCs w:val="23"/>
          <w:lang w:eastAsia="hu-HU"/>
        </w:rPr>
      </w:pPr>
      <w:r>
        <w:rPr>
          <w:color w:val="1F4E79" w:themeColor="accent1" w:themeShade="80"/>
          <w:sz w:val="23"/>
          <w:szCs w:val="23"/>
          <w:lang w:eastAsia="hu-HU"/>
        </w:rPr>
        <w:t>202</w:t>
      </w:r>
      <w:r w:rsidR="00D80F93">
        <w:rPr>
          <w:color w:val="1F4E79" w:themeColor="accent1" w:themeShade="80"/>
          <w:sz w:val="23"/>
          <w:szCs w:val="23"/>
          <w:lang w:eastAsia="hu-HU"/>
        </w:rPr>
        <w:t>5</w:t>
      </w:r>
      <w:r>
        <w:rPr>
          <w:color w:val="1F4E79" w:themeColor="accent1" w:themeShade="80"/>
          <w:sz w:val="23"/>
          <w:szCs w:val="23"/>
          <w:lang w:eastAsia="hu-HU"/>
        </w:rPr>
        <w:t>. augusztus 3</w:t>
      </w:r>
      <w:r w:rsidR="00D80F93">
        <w:rPr>
          <w:color w:val="1F4E79" w:themeColor="accent1" w:themeShade="80"/>
          <w:sz w:val="23"/>
          <w:szCs w:val="23"/>
          <w:lang w:eastAsia="hu-HU"/>
        </w:rPr>
        <w:t>0-á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 xml:space="preserve">n tartotta az Országos Mentőszolgálat (OMSZ) </w:t>
      </w:r>
      <w:r w:rsidR="00957CD1">
        <w:rPr>
          <w:color w:val="1F4E79" w:themeColor="accent1" w:themeShade="80"/>
          <w:sz w:val="23"/>
          <w:szCs w:val="23"/>
          <w:lang w:eastAsia="hu-HU"/>
        </w:rPr>
        <w:t xml:space="preserve">a 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 xml:space="preserve">családi napját a Városligetben, amelyre </w:t>
      </w:r>
      <w:r w:rsidR="00981F71">
        <w:rPr>
          <w:color w:val="1F4E79" w:themeColor="accent1" w:themeShade="80"/>
          <w:sz w:val="23"/>
          <w:szCs w:val="23"/>
          <w:lang w:eastAsia="hu-HU"/>
        </w:rPr>
        <w:t>–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 xml:space="preserve"> </w:t>
      </w:r>
      <w:r>
        <w:rPr>
          <w:color w:val="1F4E79" w:themeColor="accent1" w:themeShade="80"/>
          <w:sz w:val="23"/>
          <w:szCs w:val="23"/>
          <w:lang w:eastAsia="hu-HU"/>
        </w:rPr>
        <w:t xml:space="preserve">idén </w:t>
      </w:r>
      <w:r w:rsidR="00240950">
        <w:rPr>
          <w:color w:val="1F4E79" w:themeColor="accent1" w:themeShade="80"/>
          <w:sz w:val="23"/>
          <w:szCs w:val="23"/>
          <w:lang w:eastAsia="hu-HU"/>
        </w:rPr>
        <w:t>negyedik</w:t>
      </w:r>
      <w:r w:rsidR="00981F71">
        <w:rPr>
          <w:color w:val="1F4E79" w:themeColor="accent1" w:themeShade="80"/>
          <w:sz w:val="23"/>
          <w:szCs w:val="23"/>
          <w:lang w:eastAsia="hu-HU"/>
        </w:rPr>
        <w:t xml:space="preserve"> alkalommal – 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 xml:space="preserve">az Országos Rendőr-főkapitányság Ügyeleti Főosztály is meghívást kapott. Célunk elsősorban a hívásfogadó központok </w:t>
      </w:r>
      <w:r w:rsidR="0045452F">
        <w:rPr>
          <w:color w:val="1F4E79" w:themeColor="accent1" w:themeShade="80"/>
          <w:sz w:val="23"/>
          <w:szCs w:val="23"/>
          <w:lang w:eastAsia="hu-HU"/>
        </w:rPr>
        <w:t xml:space="preserve">és az operátorok 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 xml:space="preserve">munkájának hiteles bemutatása, </w:t>
      </w:r>
      <w:r w:rsidR="00C034B3">
        <w:rPr>
          <w:color w:val="1F4E79" w:themeColor="accent1" w:themeShade="80"/>
          <w:sz w:val="23"/>
          <w:szCs w:val="23"/>
          <w:lang w:eastAsia="hu-HU"/>
        </w:rPr>
        <w:t>a vészhelyzetek felismerésére</w:t>
      </w:r>
      <w:r w:rsidR="00C034B3" w:rsidRPr="007B41DF">
        <w:rPr>
          <w:color w:val="1F4E79" w:themeColor="accent1" w:themeShade="80"/>
          <w:sz w:val="23"/>
          <w:szCs w:val="23"/>
          <w:lang w:eastAsia="hu-HU"/>
        </w:rPr>
        <w:t xml:space="preserve"> </w:t>
      </w:r>
      <w:r w:rsidR="00C034B3">
        <w:rPr>
          <w:color w:val="1F4E79" w:themeColor="accent1" w:themeShade="80"/>
          <w:sz w:val="23"/>
          <w:szCs w:val="23"/>
          <w:lang w:eastAsia="hu-HU"/>
        </w:rPr>
        <w:t xml:space="preserve">és 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>a segélyhívó</w:t>
      </w:r>
      <w:r w:rsidR="00240950">
        <w:rPr>
          <w:color w:val="1F4E79" w:themeColor="accent1" w:themeShade="80"/>
          <w:sz w:val="23"/>
          <w:szCs w:val="23"/>
          <w:lang w:eastAsia="hu-HU"/>
        </w:rPr>
        <w:t xml:space="preserve"> 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>számok rendeltetésszerű használatára</w:t>
      </w:r>
      <w:r w:rsidR="00C034B3">
        <w:rPr>
          <w:color w:val="1F4E79" w:themeColor="accent1" w:themeShade="80"/>
          <w:sz w:val="23"/>
          <w:szCs w:val="23"/>
          <w:lang w:eastAsia="hu-HU"/>
        </w:rPr>
        <w:t xml:space="preserve"> 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>történő figyelemfelhívás volt.</w:t>
      </w:r>
    </w:p>
    <w:p w14:paraId="73668A64" w14:textId="3FD800EF" w:rsidR="00D80F93" w:rsidRDefault="00D80F93" w:rsidP="00843CCA">
      <w:pPr>
        <w:jc w:val="both"/>
        <w:rPr>
          <w:color w:val="1F4E79" w:themeColor="accent1" w:themeShade="80"/>
          <w:sz w:val="23"/>
          <w:szCs w:val="23"/>
          <w:lang w:eastAsia="hu-HU"/>
        </w:rPr>
      </w:pPr>
    </w:p>
    <w:p w14:paraId="2F2967F8" w14:textId="6B643C1D" w:rsidR="00843CCA" w:rsidRPr="0045452F" w:rsidRDefault="00686198" w:rsidP="00843CCA">
      <w:pPr>
        <w:jc w:val="both"/>
        <w:rPr>
          <w:rStyle w:val="Kiemels"/>
          <w:i w:val="0"/>
          <w:color w:val="1F4E79" w:themeColor="accent1" w:themeShade="80"/>
        </w:rPr>
      </w:pPr>
      <w:r>
        <w:rPr>
          <w:color w:val="1F4E79" w:themeColor="accent1" w:themeShade="80"/>
          <w:sz w:val="23"/>
          <w:szCs w:val="23"/>
          <w:lang w:eastAsia="hu-HU"/>
        </w:rPr>
        <w:t>A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 xml:space="preserve"> gyerekeknek játékos</w:t>
      </w:r>
      <w:r w:rsidR="00C034B3">
        <w:rPr>
          <w:color w:val="1F4E79" w:themeColor="accent1" w:themeShade="80"/>
          <w:sz w:val="23"/>
          <w:szCs w:val="23"/>
          <w:lang w:eastAsia="hu-HU"/>
        </w:rPr>
        <w:t>, szórakoztató és ügyességi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 xml:space="preserve"> feladatokat kellett megoldaniuk, színezhettek, labirintuson keresztü</w:t>
      </w:r>
      <w:r w:rsidR="004048FD">
        <w:rPr>
          <w:color w:val="1F4E79" w:themeColor="accent1" w:themeShade="80"/>
          <w:sz w:val="23"/>
          <w:szCs w:val="23"/>
          <w:lang w:eastAsia="hu-HU"/>
        </w:rPr>
        <w:t xml:space="preserve">l kellett a rendőrt a bűnöző figurához 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>eljuttatni, képek közötti különbségeket kellett megkeresniük, kirakós játékkal játszhattak,</w:t>
      </w:r>
      <w:r w:rsidR="001613D9">
        <w:rPr>
          <w:color w:val="1F4E79" w:themeColor="accent1" w:themeShade="80"/>
          <w:sz w:val="23"/>
          <w:szCs w:val="23"/>
          <w:lang w:eastAsia="hu-HU"/>
        </w:rPr>
        <w:t xml:space="preserve"> karkötőt készíthettek,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>  de rendkívül n</w:t>
      </w:r>
      <w:r w:rsidR="001613D9">
        <w:rPr>
          <w:color w:val="1F4E79" w:themeColor="accent1" w:themeShade="80"/>
          <w:sz w:val="23"/>
          <w:szCs w:val="23"/>
          <w:lang w:eastAsia="hu-HU"/>
        </w:rPr>
        <w:t>épszerű volt az általunk készített</w:t>
      </w:r>
      <w:r w:rsidR="004048FD">
        <w:rPr>
          <w:color w:val="1F4E79" w:themeColor="accent1" w:themeShade="80"/>
          <w:sz w:val="23"/>
          <w:szCs w:val="23"/>
          <w:lang w:eastAsia="hu-HU"/>
        </w:rPr>
        <w:t xml:space="preserve"> lamin</w:t>
      </w:r>
      <w:r w:rsidR="001613D9">
        <w:rPr>
          <w:color w:val="1F4E79" w:themeColor="accent1" w:themeShade="80"/>
          <w:sz w:val="23"/>
          <w:szCs w:val="23"/>
          <w:lang w:eastAsia="hu-HU"/>
        </w:rPr>
        <w:t>ált rendőrjelvény,</w:t>
      </w:r>
      <w:r w:rsidR="004048FD">
        <w:rPr>
          <w:color w:val="1F4E79" w:themeColor="accent1" w:themeShade="80"/>
          <w:sz w:val="23"/>
          <w:szCs w:val="23"/>
          <w:lang w:eastAsia="hu-HU"/>
        </w:rPr>
        <w:t xml:space="preserve"> amelyet a rátermett gyerekek nyakába akasztottunk, ezzel jelképesen</w:t>
      </w:r>
      <w:r w:rsidR="00957CD1">
        <w:rPr>
          <w:color w:val="1F4E79" w:themeColor="accent1" w:themeShade="80"/>
          <w:sz w:val="23"/>
          <w:szCs w:val="23"/>
          <w:lang w:eastAsia="hu-HU"/>
        </w:rPr>
        <w:t>,</w:t>
      </w:r>
      <w:r w:rsidR="004048FD">
        <w:rPr>
          <w:color w:val="1F4E79" w:themeColor="accent1" w:themeShade="80"/>
          <w:sz w:val="23"/>
          <w:szCs w:val="23"/>
          <w:lang w:eastAsia="hu-HU"/>
        </w:rPr>
        <w:t xml:space="preserve"> „tiszteletbeli” rendőrré fogadtuk őket.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 xml:space="preserve"> A felnőttek tudását kvízekkel, szóker</w:t>
      </w:r>
      <w:r w:rsidR="00C034B3">
        <w:rPr>
          <w:color w:val="1F4E79" w:themeColor="accent1" w:themeShade="80"/>
          <w:sz w:val="23"/>
          <w:szCs w:val="23"/>
          <w:lang w:eastAsia="hu-HU"/>
        </w:rPr>
        <w:t>e</w:t>
      </w:r>
      <w:r w:rsidR="00843CCA" w:rsidRPr="007B41DF">
        <w:rPr>
          <w:color w:val="1F4E79" w:themeColor="accent1" w:themeShade="80"/>
          <w:sz w:val="23"/>
          <w:szCs w:val="23"/>
          <w:lang w:eastAsia="hu-HU"/>
        </w:rPr>
        <w:t>ső feladvánnyal  teszteltük</w:t>
      </w:r>
      <w:r w:rsidR="00843CCA" w:rsidRPr="0045452F">
        <w:rPr>
          <w:rStyle w:val="Kiemels"/>
          <w:i w:val="0"/>
          <w:color w:val="1F4E79" w:themeColor="accent1" w:themeShade="80"/>
          <w:sz w:val="23"/>
          <w:szCs w:val="23"/>
        </w:rPr>
        <w:t>.</w:t>
      </w:r>
      <w:r w:rsidR="0045452F" w:rsidRPr="0045452F">
        <w:rPr>
          <w:rStyle w:val="Kiemels"/>
          <w:i w:val="0"/>
          <w:color w:val="1F4E79" w:themeColor="accent1" w:themeShade="80"/>
          <w:sz w:val="23"/>
          <w:szCs w:val="23"/>
        </w:rPr>
        <w:t xml:space="preserve"> A résztvevőket apró ajándékokkal jutalmaztuk.</w:t>
      </w:r>
    </w:p>
    <w:p w14:paraId="62865C6C" w14:textId="77777777" w:rsidR="00843CCA" w:rsidRPr="007B41DF" w:rsidRDefault="00843CCA" w:rsidP="00843CCA">
      <w:pPr>
        <w:jc w:val="both"/>
        <w:rPr>
          <w:color w:val="1F4E79" w:themeColor="accent1" w:themeShade="80"/>
          <w:lang w:eastAsia="hu-HU"/>
        </w:rPr>
      </w:pPr>
    </w:p>
    <w:p w14:paraId="57949870" w14:textId="0DE53275" w:rsidR="00843CCA" w:rsidRDefault="00843CCA" w:rsidP="00A4484B">
      <w:pPr>
        <w:pStyle w:val="Szvegtrzs"/>
      </w:pPr>
      <w:r w:rsidRPr="007B41DF">
        <w:t>Valamennyi programunk rendkívül népszerű volt az érdeklődők körében. </w:t>
      </w:r>
      <w:r w:rsidR="00C034B3">
        <w:t>A látogatókkal beszélgett</w:t>
      </w:r>
      <w:r w:rsidRPr="007B41DF">
        <w:t xml:space="preserve">ünk arról is, hogy </w:t>
      </w:r>
      <w:r w:rsidR="00C034B3">
        <w:t>milyen következményekkel jár</w:t>
      </w:r>
      <w:r w:rsidR="00240950">
        <w:t>hat</w:t>
      </w:r>
      <w:r w:rsidRPr="007B41DF">
        <w:t xml:space="preserve">, </w:t>
      </w:r>
      <w:r w:rsidR="00C034B3">
        <w:t>ha</w:t>
      </w:r>
      <w:r w:rsidRPr="007B41DF">
        <w:t xml:space="preserve"> a segélyhívó</w:t>
      </w:r>
      <w:r w:rsidR="00C034B3">
        <w:t xml:space="preserve"> </w:t>
      </w:r>
      <w:r w:rsidRPr="007B41DF">
        <w:t>szá</w:t>
      </w:r>
      <w:r w:rsidR="00DB7847">
        <w:t xml:space="preserve">mokat </w:t>
      </w:r>
      <w:r w:rsidR="00C034B3">
        <w:t>indokolatlanul</w:t>
      </w:r>
      <w:r w:rsidR="00DB7847">
        <w:t xml:space="preserve"> hívják fel. M</w:t>
      </w:r>
      <w:r w:rsidRPr="007B41DF">
        <w:t xml:space="preserve">ivel </w:t>
      </w:r>
      <w:r w:rsidR="00D421BC">
        <w:t>kiemelkedő feladatunknak tekintjük</w:t>
      </w:r>
      <w:r w:rsidRPr="007B41DF">
        <w:t xml:space="preserve"> </w:t>
      </w:r>
      <w:r w:rsidR="00C034B3">
        <w:t>a beavatkozást nem igénylő</w:t>
      </w:r>
      <w:r w:rsidRPr="007B41DF">
        <w:t xml:space="preserve"> hívások számának csökkentését, ezért a </w:t>
      </w:r>
      <w:r w:rsidR="00EF3704">
        <w:t>különböző rendezvényeken kívül számos</w:t>
      </w:r>
      <w:r w:rsidR="002529A0">
        <w:t xml:space="preserve"> </w:t>
      </w:r>
      <w:r w:rsidRPr="007B41DF">
        <w:t>iskolában, bűn- és balesetmegelőzési rendezvénye</w:t>
      </w:r>
      <w:r w:rsidR="00240950">
        <w:t>ke</w:t>
      </w:r>
      <w:r w:rsidRPr="007B41DF">
        <w:t xml:space="preserve">n, </w:t>
      </w:r>
      <w:r w:rsidR="00C93812">
        <w:t xml:space="preserve">hírlevélben, </w:t>
      </w:r>
      <w:r w:rsidRPr="007B41DF">
        <w:t>közösségi médiában történő megjelenés során tájékoztatást tartunk a segélyhívószámok használatával kapcsolatos tudnivalókról, azok jogszerű használatáról.</w:t>
      </w:r>
    </w:p>
    <w:p w14:paraId="71136DB3" w14:textId="77777777" w:rsidR="00686198" w:rsidRPr="007B41DF" w:rsidRDefault="00686198" w:rsidP="00843CCA">
      <w:pPr>
        <w:jc w:val="both"/>
        <w:rPr>
          <w:color w:val="1F4E79" w:themeColor="accent1" w:themeShade="80"/>
          <w:sz w:val="23"/>
          <w:szCs w:val="23"/>
          <w:lang w:eastAsia="hu-HU"/>
        </w:rPr>
      </w:pPr>
    </w:p>
    <w:p w14:paraId="2FFF1DDB" w14:textId="0A194AC0" w:rsidR="007B4444" w:rsidRDefault="00E32744" w:rsidP="00E32744">
      <w:pPr>
        <w:pStyle w:val="Standard"/>
        <w:jc w:val="center"/>
        <w:rPr>
          <w:iCs/>
          <w:color w:val="0070C0"/>
        </w:rPr>
      </w:pPr>
      <w:r w:rsidRPr="00E32744">
        <w:rPr>
          <w:iCs/>
          <w:noProof/>
          <w:color w:val="0070C0"/>
          <w:lang w:eastAsia="hu-HU"/>
        </w:rPr>
        <w:drawing>
          <wp:inline distT="0" distB="0" distL="0" distR="0" wp14:anchorId="596CB4AC" wp14:editId="7A49F5A1">
            <wp:extent cx="4368800" cy="3276600"/>
            <wp:effectExtent l="0" t="0" r="0" b="0"/>
            <wp:docPr id="5" name="Kép 5" descr="C:\Users\BabucsB\Desktop\Mentőna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bucsB\Desktop\Mentőnap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915" cy="3283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1243D" w14:textId="62B7B290" w:rsidR="009D7066" w:rsidRDefault="009D7066" w:rsidP="00981F71">
      <w:pPr>
        <w:pStyle w:val="Standard"/>
        <w:jc w:val="center"/>
        <w:rPr>
          <w:iCs/>
          <w:color w:val="0070C0"/>
        </w:rPr>
      </w:pPr>
    </w:p>
    <w:p w14:paraId="178DF4F7" w14:textId="52E1374A" w:rsidR="009D7066" w:rsidRDefault="009D7066" w:rsidP="00F0110C">
      <w:pPr>
        <w:pStyle w:val="Standard"/>
        <w:jc w:val="both"/>
        <w:rPr>
          <w:iCs/>
          <w:color w:val="0070C0"/>
        </w:rPr>
      </w:pPr>
    </w:p>
    <w:p w14:paraId="2512E761" w14:textId="77777777" w:rsidR="0045452F" w:rsidRDefault="0045452F" w:rsidP="00F0110C">
      <w:pPr>
        <w:pStyle w:val="Standard"/>
        <w:jc w:val="both"/>
        <w:rPr>
          <w:iCs/>
          <w:color w:val="0070C0"/>
        </w:rPr>
      </w:pPr>
    </w:p>
    <w:p w14:paraId="5A4327A7" w14:textId="3A92DDE7" w:rsidR="009D7066" w:rsidRDefault="0045452F" w:rsidP="00822DD0">
      <w:pPr>
        <w:pStyle w:val="Standard"/>
        <w:jc w:val="center"/>
        <w:rPr>
          <w:iCs/>
          <w:color w:val="0070C0"/>
        </w:rPr>
      </w:pPr>
      <w:r>
        <w:rPr>
          <w:iCs/>
          <w:noProof/>
          <w:color w:val="0070C0"/>
          <w:lang w:eastAsia="hu-HU"/>
        </w:rPr>
        <w:drawing>
          <wp:inline distT="0" distB="0" distL="0" distR="0" wp14:anchorId="15F73055" wp14:editId="7D1C1D09">
            <wp:extent cx="5067935" cy="609600"/>
            <wp:effectExtent l="0" t="0" r="0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93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53F4FE" w14:textId="7CD5E957" w:rsidR="009D7066" w:rsidRDefault="009D7066" w:rsidP="00F0110C">
      <w:pPr>
        <w:pStyle w:val="Standard"/>
        <w:jc w:val="both"/>
        <w:rPr>
          <w:iCs/>
          <w:color w:val="0070C0"/>
        </w:rPr>
      </w:pPr>
    </w:p>
    <w:p w14:paraId="67814273" w14:textId="448E0FF6" w:rsidR="009D7066" w:rsidRDefault="009D7066" w:rsidP="00F0110C">
      <w:pPr>
        <w:pStyle w:val="Standard"/>
        <w:jc w:val="both"/>
        <w:rPr>
          <w:iCs/>
          <w:color w:val="0070C0"/>
        </w:rPr>
      </w:pPr>
    </w:p>
    <w:p w14:paraId="13B53F9D" w14:textId="77777777" w:rsidR="00DD63D6" w:rsidRDefault="00DD63D6" w:rsidP="00A4484B">
      <w:pPr>
        <w:jc w:val="both"/>
        <w:rPr>
          <w:color w:val="1F4E79" w:themeColor="accent1" w:themeShade="80"/>
        </w:rPr>
      </w:pPr>
    </w:p>
    <w:p w14:paraId="1FB98193" w14:textId="77777777" w:rsidR="00197501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  <w:r>
        <w:rPr>
          <w:rFonts w:eastAsia="Times New Roman"/>
          <w:noProof/>
          <w:color w:val="1F4E79" w:themeColor="accent1" w:themeShade="80"/>
          <w:lang w:eastAsia="hu-HU"/>
        </w:rPr>
        <w:t>2025 augusztusában a kora délutáni órákban</w:t>
      </w:r>
      <w:r w:rsidRPr="003971CA">
        <w:rPr>
          <w:color w:val="1F4E79" w:themeColor="accent1" w:themeShade="80"/>
        </w:rPr>
        <w:t xml:space="preserve"> a Hívásfogadó Központ Szombathely operátora fogadott </w:t>
      </w:r>
      <w:r>
        <w:rPr>
          <w:color w:val="1F4E79" w:themeColor="accent1" w:themeShade="80"/>
        </w:rPr>
        <w:t>egy hívást, amelyben egy középkorú férfi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 xml:space="preserve"> segítséget kért, mert Vámospércs és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Bagamér települések között a Kéktúra útvonalon haladva elérte a pecsételő pontot, azonban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onnan már nem találja a főútra vezető ösvényt.</w:t>
      </w:r>
    </w:p>
    <w:p w14:paraId="2AACA644" w14:textId="77777777" w:rsidR="00197501" w:rsidRPr="00A4484B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</w:p>
    <w:p w14:paraId="3C734B95" w14:textId="7F630411" w:rsidR="00197501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  <w:r w:rsidRPr="00A4484B">
        <w:rPr>
          <w:rFonts w:eastAsia="Times New Roman"/>
          <w:noProof/>
          <w:color w:val="1F4E79" w:themeColor="accent1" w:themeShade="80"/>
          <w:lang w:eastAsia="hu-HU"/>
        </w:rPr>
        <w:t xml:space="preserve">A hívásfogadó a térképen </w:t>
      </w:r>
      <w:r w:rsidR="00591338">
        <w:rPr>
          <w:rFonts w:eastAsia="Times New Roman"/>
          <w:noProof/>
          <w:color w:val="1F4E79" w:themeColor="accent1" w:themeShade="80"/>
          <w:lang w:eastAsia="hu-HU"/>
        </w:rPr>
        <w:t xml:space="preserve">a </w:t>
      </w:r>
      <w:r>
        <w:rPr>
          <w:rFonts w:eastAsia="Times New Roman"/>
          <w:noProof/>
          <w:color w:val="1F4E79" w:themeColor="accent1" w:themeShade="80"/>
          <w:lang w:eastAsia="hu-HU"/>
        </w:rPr>
        <w:t>férfi telefonja által küldött helymeghatározási adatok segítségével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>
        <w:rPr>
          <w:rFonts w:eastAsia="Times New Roman"/>
          <w:noProof/>
          <w:color w:val="1F4E79" w:themeColor="accent1" w:themeShade="80"/>
          <w:lang w:eastAsia="hu-HU"/>
        </w:rPr>
        <w:t>beazonosította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 xml:space="preserve"> a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 xml:space="preserve">bejelentő tartózkodási 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helyét,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majd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elektronikus adatlap továbbítása után haladéktalanul átkapcsolta a segítségre szoruló férfit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a területileg illetékes Hajdú-Bihar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Vármegyei Rendőr-főkapitányság Rendészeti Igazgatóság Tevékenység-irányítási Központ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 xml:space="preserve"> szolgálatot teljesítő és helyismerettel rendelkező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tevékenység-irányító</w:t>
      </w:r>
      <w:r>
        <w:rPr>
          <w:rFonts w:eastAsia="Times New Roman"/>
          <w:noProof/>
          <w:color w:val="1F4E79" w:themeColor="accent1" w:themeShade="80"/>
          <w:lang w:eastAsia="hu-HU"/>
        </w:rPr>
        <w:t>ja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>
        <w:rPr>
          <w:rFonts w:eastAsia="Times New Roman"/>
          <w:noProof/>
          <w:color w:val="1F4E79" w:themeColor="accent1" w:themeShade="80"/>
          <w:lang w:eastAsia="hu-HU"/>
        </w:rPr>
        <w:t>részére</w:t>
      </w:r>
      <w:r w:rsidR="00957CD1">
        <w:rPr>
          <w:rFonts w:eastAsia="Times New Roman"/>
          <w:noProof/>
          <w:color w:val="1F4E79" w:themeColor="accent1" w:themeShade="80"/>
          <w:lang w:eastAsia="hu-HU"/>
        </w:rPr>
        <w:t>,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a helyszín még pontosabb meghatározása érdekében.</w:t>
      </w:r>
    </w:p>
    <w:p w14:paraId="2E27548B" w14:textId="77777777" w:rsidR="00197501" w:rsidRPr="00A4484B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</w:p>
    <w:p w14:paraId="35E321ED" w14:textId="77777777" w:rsidR="00197501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  <w:r w:rsidRPr="00A4484B">
        <w:rPr>
          <w:rFonts w:eastAsia="Times New Roman"/>
          <w:noProof/>
          <w:color w:val="1F4E79" w:themeColor="accent1" w:themeShade="80"/>
          <w:lang w:eastAsia="hu-HU"/>
        </w:rPr>
        <w:t xml:space="preserve">A hívásfogadó gyakorlatias, lényegre törő kommunikációjának, valamint segítőkész 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és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 xml:space="preserve">empatikus 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esetkezelésének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köszönhetően az illetékes készenléti szervek munkatársai kevesebb, mint egy óra alatt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megtalálták az eltévedt férfit.</w:t>
      </w:r>
    </w:p>
    <w:p w14:paraId="65995B3C" w14:textId="77777777" w:rsidR="00197501" w:rsidRPr="00A4484B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</w:p>
    <w:p w14:paraId="474DFA58" w14:textId="43EB1BE2" w:rsidR="00197501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  <w:r w:rsidRPr="00A4484B">
        <w:rPr>
          <w:rFonts w:eastAsia="Times New Roman"/>
          <w:noProof/>
          <w:color w:val="1F4E79" w:themeColor="accent1" w:themeShade="80"/>
          <w:lang w:eastAsia="hu-HU"/>
        </w:rPr>
        <w:t>Az esettel kapcsolatban a www.police.hu weboldal az alábbi cikket tette közzé:</w:t>
      </w:r>
    </w:p>
    <w:p w14:paraId="2D997DA7" w14:textId="77777777" w:rsidR="0045452F" w:rsidRPr="00A4484B" w:rsidRDefault="0045452F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</w:p>
    <w:p w14:paraId="1589CAE0" w14:textId="77777777" w:rsidR="00197501" w:rsidRPr="00A4484B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  <w:r w:rsidRPr="00A4484B">
        <w:rPr>
          <w:rFonts w:eastAsia="Times New Roman"/>
          <w:noProof/>
          <w:color w:val="1F4E79" w:themeColor="accent1" w:themeShade="80"/>
          <w:lang w:eastAsia="hu-HU"/>
        </w:rPr>
        <w:t>„Eltévedt túrázót mentettek ki az erdőből</w:t>
      </w:r>
    </w:p>
    <w:p w14:paraId="6238C319" w14:textId="77777777" w:rsidR="00197501" w:rsidRPr="00A4484B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  <w:r w:rsidRPr="00A4484B">
        <w:rPr>
          <w:rFonts w:eastAsia="Times New Roman"/>
          <w:noProof/>
          <w:color w:val="1F4E79" w:themeColor="accent1" w:themeShade="80"/>
          <w:lang w:eastAsia="hu-HU"/>
        </w:rPr>
        <w:t>A vámospércsi egyenruhások alig egy óra alatt megtalálták a férfit.</w:t>
      </w:r>
    </w:p>
    <w:p w14:paraId="36A17A1D" w14:textId="77777777" w:rsidR="00197501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  <w:r w:rsidRPr="00A4484B">
        <w:rPr>
          <w:rFonts w:eastAsia="Times New Roman"/>
          <w:noProof/>
          <w:color w:val="1F4E79" w:themeColor="accent1" w:themeShade="80"/>
          <w:lang w:eastAsia="hu-HU"/>
        </w:rPr>
        <w:t>A rendőrök találtak rá arra a túrázóra, aki augusztus 18-án dél körül tévedt el egy erdős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területen Bagamér mellett. A férfi kirándulni indult, azonban elhagyta a kijelölt túraútvonalat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és nem találta a kiutat, ezért telefonon kért segítséget. A bejelentést követően a vámospércsi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körzeti megbízottak azonnal a keresésére indultak, és rövid időn belül megtalálták a bajba jutott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kirándulót. Volt helyismeretük, így a túrázó által körbeírt területrészeket könnyen azonosítani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tudták. Többször a rendőrautó szirénáját is bekapcsolták, ezzel a kiránduló hozzávetőlegesen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be tudta határolni a távolságukat.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A 66 éves férfi szerencsére nem sérült meg, de kimerült és a vize is elfogyott. A rendőrök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biztonságban kivezették az erdőből, majd felhívták a figyelmét, hogy a jövőben sose térjen el a</w:t>
      </w:r>
      <w:r>
        <w:rPr>
          <w:rFonts w:eastAsia="Times New Roman"/>
          <w:noProof/>
          <w:color w:val="1F4E79" w:themeColor="accent1" w:themeShade="80"/>
          <w:lang w:eastAsia="hu-HU"/>
        </w:rPr>
        <w:t xml:space="preserve"> </w:t>
      </w:r>
      <w:r w:rsidRPr="00A4484B">
        <w:rPr>
          <w:rFonts w:eastAsia="Times New Roman"/>
          <w:noProof/>
          <w:color w:val="1F4E79" w:themeColor="accent1" w:themeShade="80"/>
          <w:lang w:eastAsia="hu-HU"/>
        </w:rPr>
        <w:t>turistajelzésektől.”</w:t>
      </w:r>
    </w:p>
    <w:p w14:paraId="6319D4E6" w14:textId="7109687F" w:rsidR="00197501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</w:p>
    <w:p w14:paraId="10FAD463" w14:textId="01B2A45F" w:rsidR="00197501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</w:p>
    <w:p w14:paraId="3D589226" w14:textId="09EB9A25" w:rsidR="00197501" w:rsidRDefault="00197501" w:rsidP="00197501">
      <w:pPr>
        <w:pStyle w:val="Standard"/>
        <w:jc w:val="both"/>
        <w:rPr>
          <w:rFonts w:eastAsia="Times New Roman"/>
          <w:noProof/>
          <w:color w:val="1F4E79" w:themeColor="accent1" w:themeShade="80"/>
          <w:lang w:eastAsia="hu-HU"/>
        </w:rPr>
      </w:pPr>
    </w:p>
    <w:p w14:paraId="2E853BDC" w14:textId="77777777" w:rsidR="00197501" w:rsidRDefault="00197501" w:rsidP="00197501">
      <w:pPr>
        <w:pStyle w:val="Standard"/>
        <w:jc w:val="both"/>
        <w:rPr>
          <w:noProof/>
          <w:lang w:eastAsia="hu-HU"/>
        </w:rPr>
      </w:pPr>
    </w:p>
    <w:p w14:paraId="12F0BF42" w14:textId="6A921CA1" w:rsidR="00DC0C21" w:rsidRPr="00127219" w:rsidRDefault="0096789B" w:rsidP="0096789B">
      <w:pPr>
        <w:tabs>
          <w:tab w:val="left" w:pos="1570"/>
        </w:tabs>
        <w:spacing w:line="259" w:lineRule="auto"/>
        <w:jc w:val="both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 xml:space="preserve">A </w:t>
      </w:r>
      <w:r w:rsidRPr="009024C4">
        <w:rPr>
          <w:b/>
          <w:bCs/>
          <w:color w:val="FF0000"/>
          <w:sz w:val="32"/>
          <w:szCs w:val="32"/>
        </w:rPr>
        <w:t>segélyhívószám nem játék! Helyes használatával életeket menthetünk!</w:t>
      </w:r>
    </w:p>
    <w:p w14:paraId="79D3C7E2" w14:textId="2CC70AA8" w:rsidR="009D7066" w:rsidRPr="003D7616" w:rsidRDefault="0096789B" w:rsidP="003D7616">
      <w:pPr>
        <w:tabs>
          <w:tab w:val="left" w:pos="1570"/>
        </w:tabs>
        <w:spacing w:line="259" w:lineRule="auto"/>
        <w:jc w:val="center"/>
        <w:rPr>
          <w:b/>
          <w:bCs/>
          <w:color w:val="FF0000"/>
          <w:sz w:val="32"/>
          <w:szCs w:val="32"/>
        </w:rPr>
      </w:pPr>
      <w:r>
        <w:rPr>
          <w:noProof/>
          <w:color w:val="C00000"/>
          <w:lang w:eastAsia="hu-HU"/>
        </w:rPr>
        <w:drawing>
          <wp:inline distT="0" distB="0" distL="0" distR="0" wp14:anchorId="5DC43CFE" wp14:editId="32304664">
            <wp:extent cx="1948815" cy="1514475"/>
            <wp:effectExtent l="0" t="0" r="0" b="0"/>
            <wp:docPr id="4" name="Kép 2" descr="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81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7066" w:rsidRPr="003D7616" w:rsidSect="00E32744">
      <w:footerReference w:type="default" r:id="rId13"/>
      <w:pgSz w:w="11906" w:h="16838"/>
      <w:pgMar w:top="426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526864" w14:textId="77777777" w:rsidR="003A3C2C" w:rsidRDefault="003A3C2C" w:rsidP="00553C4E">
      <w:r>
        <w:separator/>
      </w:r>
    </w:p>
  </w:endnote>
  <w:endnote w:type="continuationSeparator" w:id="0">
    <w:p w14:paraId="3C2A80E3" w14:textId="77777777" w:rsidR="003A3C2C" w:rsidRDefault="003A3C2C" w:rsidP="00553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8555858"/>
      <w:docPartObj>
        <w:docPartGallery w:val="Page Numbers (Bottom of Page)"/>
        <w:docPartUnique/>
      </w:docPartObj>
    </w:sdtPr>
    <w:sdtEndPr/>
    <w:sdtContent>
      <w:p w14:paraId="162569B3" w14:textId="39534686" w:rsidR="009A2AAF" w:rsidRDefault="00277201">
        <w:pPr>
          <w:pStyle w:val="llb"/>
          <w:jc w:val="center"/>
        </w:pPr>
      </w:p>
    </w:sdtContent>
  </w:sdt>
  <w:p w14:paraId="2898E1D7" w14:textId="77777777" w:rsidR="009A2AAF" w:rsidRDefault="009A2AA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769A4" w14:textId="77777777" w:rsidR="003A3C2C" w:rsidRDefault="003A3C2C" w:rsidP="00553C4E">
      <w:r>
        <w:separator/>
      </w:r>
    </w:p>
  </w:footnote>
  <w:footnote w:type="continuationSeparator" w:id="0">
    <w:p w14:paraId="6BA61210" w14:textId="77777777" w:rsidR="003A3C2C" w:rsidRDefault="003A3C2C" w:rsidP="00553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722EB"/>
    <w:multiLevelType w:val="hybridMultilevel"/>
    <w:tmpl w:val="D0B67628"/>
    <w:lvl w:ilvl="0" w:tplc="9C504F12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F04B51"/>
    <w:multiLevelType w:val="hybridMultilevel"/>
    <w:tmpl w:val="70C0EC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15F45"/>
    <w:multiLevelType w:val="hybridMultilevel"/>
    <w:tmpl w:val="5AB677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44DD5"/>
    <w:multiLevelType w:val="hybridMultilevel"/>
    <w:tmpl w:val="AC3AD6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defaultTabStop w:val="708"/>
  <w:hyphenationZone w:val="425"/>
  <w:characterSpacingControl w:val="doNotCompress"/>
  <w:hdrShapeDefaults>
    <o:shapedefaults v:ext="edit" spidmax="6145">
      <o:colormru v:ext="edit" colors="#09f,#6cf,#06f,#69f,#9c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FF3"/>
    <w:rsid w:val="0002195B"/>
    <w:rsid w:val="00026C04"/>
    <w:rsid w:val="000331B2"/>
    <w:rsid w:val="00045815"/>
    <w:rsid w:val="00053542"/>
    <w:rsid w:val="0007389C"/>
    <w:rsid w:val="00090696"/>
    <w:rsid w:val="000A59A6"/>
    <w:rsid w:val="000A7159"/>
    <w:rsid w:val="000A7E7F"/>
    <w:rsid w:val="000B293C"/>
    <w:rsid w:val="000B584D"/>
    <w:rsid w:val="000B6268"/>
    <w:rsid w:val="000C4045"/>
    <w:rsid w:val="000F6393"/>
    <w:rsid w:val="00110AC4"/>
    <w:rsid w:val="00115156"/>
    <w:rsid w:val="00116A05"/>
    <w:rsid w:val="00124C4F"/>
    <w:rsid w:val="00127219"/>
    <w:rsid w:val="0013201D"/>
    <w:rsid w:val="00135D24"/>
    <w:rsid w:val="00141F25"/>
    <w:rsid w:val="001544EE"/>
    <w:rsid w:val="00155D21"/>
    <w:rsid w:val="001574C2"/>
    <w:rsid w:val="001613D9"/>
    <w:rsid w:val="0016165B"/>
    <w:rsid w:val="001748B0"/>
    <w:rsid w:val="0018083D"/>
    <w:rsid w:val="00181463"/>
    <w:rsid w:val="001913B0"/>
    <w:rsid w:val="00194A31"/>
    <w:rsid w:val="00197501"/>
    <w:rsid w:val="001A57D7"/>
    <w:rsid w:val="001C1382"/>
    <w:rsid w:val="001C1883"/>
    <w:rsid w:val="001C5D2F"/>
    <w:rsid w:val="001E2AC3"/>
    <w:rsid w:val="001E4D59"/>
    <w:rsid w:val="001E74D9"/>
    <w:rsid w:val="001E7561"/>
    <w:rsid w:val="001F0129"/>
    <w:rsid w:val="002003EF"/>
    <w:rsid w:val="0020262A"/>
    <w:rsid w:val="002038DA"/>
    <w:rsid w:val="00205025"/>
    <w:rsid w:val="00240950"/>
    <w:rsid w:val="002415CB"/>
    <w:rsid w:val="00243768"/>
    <w:rsid w:val="00243DAA"/>
    <w:rsid w:val="002451E4"/>
    <w:rsid w:val="00245705"/>
    <w:rsid w:val="00245AAB"/>
    <w:rsid w:val="002529A0"/>
    <w:rsid w:val="00255584"/>
    <w:rsid w:val="0025582E"/>
    <w:rsid w:val="00266105"/>
    <w:rsid w:val="00272A21"/>
    <w:rsid w:val="002736DC"/>
    <w:rsid w:val="00277201"/>
    <w:rsid w:val="00280E37"/>
    <w:rsid w:val="002812BA"/>
    <w:rsid w:val="002826A1"/>
    <w:rsid w:val="002875B6"/>
    <w:rsid w:val="002D083A"/>
    <w:rsid w:val="002D20CC"/>
    <w:rsid w:val="002E46F3"/>
    <w:rsid w:val="002F2E87"/>
    <w:rsid w:val="002F3603"/>
    <w:rsid w:val="00380F40"/>
    <w:rsid w:val="0038665C"/>
    <w:rsid w:val="00392762"/>
    <w:rsid w:val="003931E5"/>
    <w:rsid w:val="003971CA"/>
    <w:rsid w:val="003A3C2C"/>
    <w:rsid w:val="003A6B8E"/>
    <w:rsid w:val="003B4FF3"/>
    <w:rsid w:val="003C0470"/>
    <w:rsid w:val="003D27EE"/>
    <w:rsid w:val="003D426F"/>
    <w:rsid w:val="003D509E"/>
    <w:rsid w:val="003D7616"/>
    <w:rsid w:val="003E37B3"/>
    <w:rsid w:val="003F5D46"/>
    <w:rsid w:val="00401BE1"/>
    <w:rsid w:val="004048FD"/>
    <w:rsid w:val="00406766"/>
    <w:rsid w:val="0041065C"/>
    <w:rsid w:val="004150FF"/>
    <w:rsid w:val="0043415B"/>
    <w:rsid w:val="00437A17"/>
    <w:rsid w:val="0045452F"/>
    <w:rsid w:val="00475EC9"/>
    <w:rsid w:val="00481EE0"/>
    <w:rsid w:val="00482558"/>
    <w:rsid w:val="004857F3"/>
    <w:rsid w:val="00485817"/>
    <w:rsid w:val="00490397"/>
    <w:rsid w:val="004B0533"/>
    <w:rsid w:val="004B2589"/>
    <w:rsid w:val="004B67B8"/>
    <w:rsid w:val="004C75EC"/>
    <w:rsid w:val="004D1C12"/>
    <w:rsid w:val="004D7D7D"/>
    <w:rsid w:val="004E2885"/>
    <w:rsid w:val="004E41C6"/>
    <w:rsid w:val="004E61FF"/>
    <w:rsid w:val="004E7AE8"/>
    <w:rsid w:val="00516A40"/>
    <w:rsid w:val="00517D77"/>
    <w:rsid w:val="005334C5"/>
    <w:rsid w:val="00537030"/>
    <w:rsid w:val="00546296"/>
    <w:rsid w:val="00553C4E"/>
    <w:rsid w:val="00554C87"/>
    <w:rsid w:val="005605D5"/>
    <w:rsid w:val="0056129A"/>
    <w:rsid w:val="0056252F"/>
    <w:rsid w:val="00562FEB"/>
    <w:rsid w:val="0056408B"/>
    <w:rsid w:val="00573DD5"/>
    <w:rsid w:val="00577D38"/>
    <w:rsid w:val="00580369"/>
    <w:rsid w:val="00580E26"/>
    <w:rsid w:val="00582C88"/>
    <w:rsid w:val="005865B9"/>
    <w:rsid w:val="00591262"/>
    <w:rsid w:val="00591338"/>
    <w:rsid w:val="00595B01"/>
    <w:rsid w:val="005B457F"/>
    <w:rsid w:val="005D1C33"/>
    <w:rsid w:val="005D31EE"/>
    <w:rsid w:val="005E38CE"/>
    <w:rsid w:val="005E48A5"/>
    <w:rsid w:val="005E765C"/>
    <w:rsid w:val="005F35F3"/>
    <w:rsid w:val="00605316"/>
    <w:rsid w:val="006104F0"/>
    <w:rsid w:val="006133C3"/>
    <w:rsid w:val="00614A9E"/>
    <w:rsid w:val="00621EF7"/>
    <w:rsid w:val="00627797"/>
    <w:rsid w:val="0065673B"/>
    <w:rsid w:val="00664DBA"/>
    <w:rsid w:val="00666716"/>
    <w:rsid w:val="0067179A"/>
    <w:rsid w:val="00673323"/>
    <w:rsid w:val="00675CC5"/>
    <w:rsid w:val="00685B8C"/>
    <w:rsid w:val="00686198"/>
    <w:rsid w:val="00687209"/>
    <w:rsid w:val="00690413"/>
    <w:rsid w:val="00692023"/>
    <w:rsid w:val="00694FAD"/>
    <w:rsid w:val="006B6915"/>
    <w:rsid w:val="006B7FAD"/>
    <w:rsid w:val="006C188A"/>
    <w:rsid w:val="006C2D84"/>
    <w:rsid w:val="006E10C7"/>
    <w:rsid w:val="006E1CB2"/>
    <w:rsid w:val="006E7B0E"/>
    <w:rsid w:val="006F1A45"/>
    <w:rsid w:val="006F7DEF"/>
    <w:rsid w:val="00700CE5"/>
    <w:rsid w:val="00714D22"/>
    <w:rsid w:val="00724F2E"/>
    <w:rsid w:val="007505E0"/>
    <w:rsid w:val="00752AA2"/>
    <w:rsid w:val="00760457"/>
    <w:rsid w:val="007738C1"/>
    <w:rsid w:val="007758B0"/>
    <w:rsid w:val="00790B6A"/>
    <w:rsid w:val="00796567"/>
    <w:rsid w:val="007974FD"/>
    <w:rsid w:val="007A5551"/>
    <w:rsid w:val="007B41DF"/>
    <w:rsid w:val="007B4444"/>
    <w:rsid w:val="007C0B0F"/>
    <w:rsid w:val="007E09A1"/>
    <w:rsid w:val="007F6D39"/>
    <w:rsid w:val="008031B9"/>
    <w:rsid w:val="0081154E"/>
    <w:rsid w:val="00815BEB"/>
    <w:rsid w:val="00816ED1"/>
    <w:rsid w:val="00822DD0"/>
    <w:rsid w:val="008256BD"/>
    <w:rsid w:val="00843CCA"/>
    <w:rsid w:val="00845C8C"/>
    <w:rsid w:val="0085175C"/>
    <w:rsid w:val="008523AD"/>
    <w:rsid w:val="00860252"/>
    <w:rsid w:val="008625AF"/>
    <w:rsid w:val="008714DD"/>
    <w:rsid w:val="00872F57"/>
    <w:rsid w:val="00876057"/>
    <w:rsid w:val="008839AA"/>
    <w:rsid w:val="00885904"/>
    <w:rsid w:val="00886B7F"/>
    <w:rsid w:val="0089544F"/>
    <w:rsid w:val="008B2196"/>
    <w:rsid w:val="008B6BEE"/>
    <w:rsid w:val="008C166F"/>
    <w:rsid w:val="008C30C8"/>
    <w:rsid w:val="008D6792"/>
    <w:rsid w:val="008E33E7"/>
    <w:rsid w:val="008E49FB"/>
    <w:rsid w:val="008F69F4"/>
    <w:rsid w:val="009024C4"/>
    <w:rsid w:val="00912369"/>
    <w:rsid w:val="00920975"/>
    <w:rsid w:val="00920B53"/>
    <w:rsid w:val="00925269"/>
    <w:rsid w:val="00936831"/>
    <w:rsid w:val="009405B6"/>
    <w:rsid w:val="009462DC"/>
    <w:rsid w:val="00957CD1"/>
    <w:rsid w:val="00962BA1"/>
    <w:rsid w:val="009644F0"/>
    <w:rsid w:val="00965816"/>
    <w:rsid w:val="0096789B"/>
    <w:rsid w:val="00972F0B"/>
    <w:rsid w:val="00981F71"/>
    <w:rsid w:val="00987DD5"/>
    <w:rsid w:val="009904EC"/>
    <w:rsid w:val="009945C5"/>
    <w:rsid w:val="009A2AAF"/>
    <w:rsid w:val="009A6755"/>
    <w:rsid w:val="009B4FFF"/>
    <w:rsid w:val="009B5F4E"/>
    <w:rsid w:val="009B7879"/>
    <w:rsid w:val="009B7CF1"/>
    <w:rsid w:val="009C2019"/>
    <w:rsid w:val="009C622F"/>
    <w:rsid w:val="009C7E82"/>
    <w:rsid w:val="009D703B"/>
    <w:rsid w:val="009D7066"/>
    <w:rsid w:val="009E2656"/>
    <w:rsid w:val="009F6E91"/>
    <w:rsid w:val="00A00AC7"/>
    <w:rsid w:val="00A02310"/>
    <w:rsid w:val="00A05DB4"/>
    <w:rsid w:val="00A14D9D"/>
    <w:rsid w:val="00A172C4"/>
    <w:rsid w:val="00A176D6"/>
    <w:rsid w:val="00A27485"/>
    <w:rsid w:val="00A30FCD"/>
    <w:rsid w:val="00A4484B"/>
    <w:rsid w:val="00A6244A"/>
    <w:rsid w:val="00A67ABF"/>
    <w:rsid w:val="00A91343"/>
    <w:rsid w:val="00A92AD8"/>
    <w:rsid w:val="00A94B05"/>
    <w:rsid w:val="00A94EC1"/>
    <w:rsid w:val="00AC1377"/>
    <w:rsid w:val="00AC46BB"/>
    <w:rsid w:val="00AD272C"/>
    <w:rsid w:val="00AD5CAC"/>
    <w:rsid w:val="00AF2181"/>
    <w:rsid w:val="00AF3E00"/>
    <w:rsid w:val="00AF74A5"/>
    <w:rsid w:val="00B02136"/>
    <w:rsid w:val="00B05E02"/>
    <w:rsid w:val="00B072F7"/>
    <w:rsid w:val="00B17135"/>
    <w:rsid w:val="00B20ABD"/>
    <w:rsid w:val="00B20C8B"/>
    <w:rsid w:val="00B30FAF"/>
    <w:rsid w:val="00B37CC2"/>
    <w:rsid w:val="00B37D84"/>
    <w:rsid w:val="00B47035"/>
    <w:rsid w:val="00B50EF0"/>
    <w:rsid w:val="00B569CC"/>
    <w:rsid w:val="00B575E0"/>
    <w:rsid w:val="00B60A00"/>
    <w:rsid w:val="00B62E4A"/>
    <w:rsid w:val="00B63D55"/>
    <w:rsid w:val="00B70FBE"/>
    <w:rsid w:val="00B82AD8"/>
    <w:rsid w:val="00B85C61"/>
    <w:rsid w:val="00BC3748"/>
    <w:rsid w:val="00BC5858"/>
    <w:rsid w:val="00BD3EC9"/>
    <w:rsid w:val="00BD6181"/>
    <w:rsid w:val="00BE289E"/>
    <w:rsid w:val="00BE4868"/>
    <w:rsid w:val="00BE67C7"/>
    <w:rsid w:val="00BF7D5B"/>
    <w:rsid w:val="00C034B3"/>
    <w:rsid w:val="00C111D8"/>
    <w:rsid w:val="00C259DB"/>
    <w:rsid w:val="00C345C6"/>
    <w:rsid w:val="00C93812"/>
    <w:rsid w:val="00C95C2F"/>
    <w:rsid w:val="00CA1399"/>
    <w:rsid w:val="00CA408B"/>
    <w:rsid w:val="00CA4DC3"/>
    <w:rsid w:val="00CC227D"/>
    <w:rsid w:val="00CD324D"/>
    <w:rsid w:val="00CE4490"/>
    <w:rsid w:val="00CF61A4"/>
    <w:rsid w:val="00CF6F14"/>
    <w:rsid w:val="00CF764A"/>
    <w:rsid w:val="00D00123"/>
    <w:rsid w:val="00D004F7"/>
    <w:rsid w:val="00D02406"/>
    <w:rsid w:val="00D0427A"/>
    <w:rsid w:val="00D07535"/>
    <w:rsid w:val="00D108F8"/>
    <w:rsid w:val="00D420FA"/>
    <w:rsid w:val="00D421BC"/>
    <w:rsid w:val="00D47741"/>
    <w:rsid w:val="00D51151"/>
    <w:rsid w:val="00D5635A"/>
    <w:rsid w:val="00D74449"/>
    <w:rsid w:val="00D7756F"/>
    <w:rsid w:val="00D80F93"/>
    <w:rsid w:val="00D837C2"/>
    <w:rsid w:val="00DA1CBE"/>
    <w:rsid w:val="00DB7847"/>
    <w:rsid w:val="00DC0C21"/>
    <w:rsid w:val="00DC6C02"/>
    <w:rsid w:val="00DD63D6"/>
    <w:rsid w:val="00DE6C84"/>
    <w:rsid w:val="00DF0D3E"/>
    <w:rsid w:val="00E02B31"/>
    <w:rsid w:val="00E045ED"/>
    <w:rsid w:val="00E06883"/>
    <w:rsid w:val="00E1447A"/>
    <w:rsid w:val="00E32744"/>
    <w:rsid w:val="00E45AC4"/>
    <w:rsid w:val="00E65810"/>
    <w:rsid w:val="00E84C4B"/>
    <w:rsid w:val="00E85E32"/>
    <w:rsid w:val="00EB0A97"/>
    <w:rsid w:val="00EC21DB"/>
    <w:rsid w:val="00EC224B"/>
    <w:rsid w:val="00EC4A6F"/>
    <w:rsid w:val="00EC6C62"/>
    <w:rsid w:val="00ED1F63"/>
    <w:rsid w:val="00ED4592"/>
    <w:rsid w:val="00EF3704"/>
    <w:rsid w:val="00EF573F"/>
    <w:rsid w:val="00F0110C"/>
    <w:rsid w:val="00F05368"/>
    <w:rsid w:val="00F06AD5"/>
    <w:rsid w:val="00F17619"/>
    <w:rsid w:val="00F22602"/>
    <w:rsid w:val="00F44E28"/>
    <w:rsid w:val="00F51C37"/>
    <w:rsid w:val="00F54BF8"/>
    <w:rsid w:val="00F55457"/>
    <w:rsid w:val="00F742EB"/>
    <w:rsid w:val="00F76A53"/>
    <w:rsid w:val="00F93867"/>
    <w:rsid w:val="00F97519"/>
    <w:rsid w:val="00FC3793"/>
    <w:rsid w:val="00FD6A72"/>
    <w:rsid w:val="00FF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o:colormru v:ext="edit" colors="#09f,#6cf,#06f,#69f,#9cf"/>
    </o:shapedefaults>
    <o:shapelayout v:ext="edit">
      <o:idmap v:ext="edit" data="1"/>
    </o:shapelayout>
  </w:shapeDefaults>
  <w:decimalSymbol w:val="."/>
  <w:listSeparator w:val=";"/>
  <w14:docId w14:val="6B72646A"/>
  <w15:docId w15:val="{43800A35-0390-47ED-B6C8-D601ADE00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82C88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GalegA">
    <w:name w:val="GalegA"/>
    <w:basedOn w:val="Norml"/>
    <w:link w:val="GalegAChar"/>
    <w:qFormat/>
    <w:rsid w:val="00582C88"/>
    <w:pPr>
      <w:jc w:val="center"/>
    </w:pPr>
    <w:rPr>
      <w:color w:val="000066"/>
    </w:rPr>
  </w:style>
  <w:style w:type="character" w:customStyle="1" w:styleId="GalegAChar">
    <w:name w:val="GalegA Char"/>
    <w:link w:val="GalegA"/>
    <w:rsid w:val="00582C88"/>
    <w:rPr>
      <w:color w:val="000066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1C5D2F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B85C61"/>
    <w:pPr>
      <w:ind w:left="720"/>
      <w:contextualSpacing/>
      <w:jc w:val="both"/>
    </w:pPr>
    <w:rPr>
      <w:rFonts w:eastAsia="Calibri"/>
      <w:szCs w:val="22"/>
    </w:rPr>
  </w:style>
  <w:style w:type="character" w:styleId="Mrltotthiperhivatkozs">
    <w:name w:val="FollowedHyperlink"/>
    <w:basedOn w:val="Bekezdsalapbettpusa"/>
    <w:uiPriority w:val="99"/>
    <w:semiHidden/>
    <w:unhideWhenUsed/>
    <w:rsid w:val="0041065C"/>
    <w:rPr>
      <w:color w:val="954F72" w:themeColor="followedHyperlink"/>
      <w:u w:val="single"/>
    </w:rPr>
  </w:style>
  <w:style w:type="table" w:styleId="Rcsostblzat">
    <w:name w:val="Table Grid"/>
    <w:basedOn w:val="Normltblzat"/>
    <w:uiPriority w:val="39"/>
    <w:rsid w:val="00760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20B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0B53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553C4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53C4E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553C4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53C4E"/>
    <w:rPr>
      <w:sz w:val="24"/>
      <w:szCs w:val="24"/>
    </w:rPr>
  </w:style>
  <w:style w:type="paragraph" w:styleId="Nincstrkz">
    <w:name w:val="No Spacing"/>
    <w:link w:val="NincstrkzChar"/>
    <w:uiPriority w:val="1"/>
    <w:qFormat/>
    <w:rsid w:val="00AD272C"/>
    <w:rPr>
      <w:rFonts w:asciiTheme="minorHAnsi" w:eastAsiaTheme="minorEastAsia" w:hAnsiTheme="minorHAnsi" w:cstheme="minorBidi"/>
      <w:sz w:val="22"/>
      <w:szCs w:val="22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AD272C"/>
    <w:rPr>
      <w:rFonts w:asciiTheme="minorHAnsi" w:eastAsiaTheme="minorEastAsia" w:hAnsiTheme="minorHAnsi" w:cstheme="minorBidi"/>
      <w:sz w:val="22"/>
      <w:szCs w:val="22"/>
      <w:lang w:eastAsia="hu-HU"/>
    </w:rPr>
  </w:style>
  <w:style w:type="paragraph" w:styleId="NormlWeb">
    <w:name w:val="Normal (Web)"/>
    <w:basedOn w:val="Norml"/>
    <w:uiPriority w:val="99"/>
    <w:unhideWhenUsed/>
    <w:rsid w:val="00815BEB"/>
    <w:pPr>
      <w:spacing w:before="100" w:beforeAutospacing="1" w:after="100" w:afterAutospacing="1"/>
    </w:pPr>
    <w:rPr>
      <w:lang w:eastAsia="hu-HU"/>
    </w:rPr>
  </w:style>
  <w:style w:type="paragraph" w:customStyle="1" w:styleId="Default">
    <w:name w:val="Default"/>
    <w:rsid w:val="00664DB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mail-articlecontent">
    <w:name w:val="gmail-articlecontent"/>
    <w:basedOn w:val="Norml"/>
    <w:rsid w:val="00380F40"/>
    <w:pPr>
      <w:spacing w:before="100" w:beforeAutospacing="1" w:after="100" w:afterAutospacing="1"/>
    </w:pPr>
    <w:rPr>
      <w:rFonts w:eastAsiaTheme="minorHAnsi"/>
      <w:lang w:eastAsia="hu-HU"/>
    </w:rPr>
  </w:style>
  <w:style w:type="character" w:styleId="Kiemels">
    <w:name w:val="Emphasis"/>
    <w:basedOn w:val="Bekezdsalapbettpusa"/>
    <w:uiPriority w:val="20"/>
    <w:qFormat/>
    <w:rsid w:val="00CA4DC3"/>
    <w:rPr>
      <w:i/>
      <w:iCs/>
    </w:rPr>
  </w:style>
  <w:style w:type="character" w:customStyle="1" w:styleId="textexposedhide">
    <w:name w:val="text_exposed_hide"/>
    <w:basedOn w:val="Bekezdsalapbettpusa"/>
    <w:rsid w:val="00752AA2"/>
  </w:style>
  <w:style w:type="character" w:styleId="Kiemels2">
    <w:name w:val="Strong"/>
    <w:basedOn w:val="Bekezdsalapbettpusa"/>
    <w:uiPriority w:val="22"/>
    <w:qFormat/>
    <w:rsid w:val="00752AA2"/>
    <w:rPr>
      <w:b/>
      <w:bCs/>
    </w:rPr>
  </w:style>
  <w:style w:type="paragraph" w:customStyle="1" w:styleId="Standard">
    <w:name w:val="Standard"/>
    <w:basedOn w:val="Norml"/>
    <w:rsid w:val="00F0110C"/>
    <w:pPr>
      <w:autoSpaceDN w:val="0"/>
    </w:pPr>
    <w:rPr>
      <w:rFonts w:eastAsiaTheme="minorHAnsi"/>
      <w:lang w:eastAsia="zh-CN"/>
    </w:rPr>
  </w:style>
  <w:style w:type="paragraph" w:styleId="Szvegtrzs">
    <w:name w:val="Body Text"/>
    <w:basedOn w:val="Norml"/>
    <w:link w:val="SzvegtrzsChar"/>
    <w:uiPriority w:val="99"/>
    <w:unhideWhenUsed/>
    <w:rsid w:val="00A4484B"/>
    <w:pPr>
      <w:jc w:val="both"/>
    </w:pPr>
    <w:rPr>
      <w:color w:val="1F4E79" w:themeColor="accent1" w:themeShade="80"/>
      <w:sz w:val="23"/>
      <w:szCs w:val="23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A4484B"/>
    <w:rPr>
      <w:color w:val="1F4E79" w:themeColor="accent1" w:themeShade="80"/>
      <w:sz w:val="23"/>
      <w:szCs w:val="23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3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788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01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21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35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4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6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034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133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9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530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34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8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1FC5A-C33A-475D-A598-5F65D02B4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3280</Characters>
  <Application>Microsoft Office Word</Application>
  <DocSecurity>4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Gáleg Attila</dc:creator>
  <cp:lastModifiedBy>Gál Veronika</cp:lastModifiedBy>
  <cp:revision>2</cp:revision>
  <cp:lastPrinted>2025-10-28T12:00:00Z</cp:lastPrinted>
  <dcterms:created xsi:type="dcterms:W3CDTF">2025-11-03T14:00:00Z</dcterms:created>
  <dcterms:modified xsi:type="dcterms:W3CDTF">2025-11-03T14:00:00Z</dcterms:modified>
</cp:coreProperties>
</file>